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F2" w:rsidRDefault="00A83AFF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0FA811E" wp14:editId="65382135">
            <wp:simplePos x="0" y="0"/>
            <wp:positionH relativeFrom="column">
              <wp:posOffset>4966970</wp:posOffset>
            </wp:positionH>
            <wp:positionV relativeFrom="paragraph">
              <wp:posOffset>276860</wp:posOffset>
            </wp:positionV>
            <wp:extent cx="1752600" cy="582930"/>
            <wp:effectExtent l="0" t="0" r="0" b="7620"/>
            <wp:wrapTight wrapText="left">
              <wp:wrapPolygon edited="0">
                <wp:start x="0" y="0"/>
                <wp:lineTo x="0" y="21176"/>
                <wp:lineTo x="21365" y="21176"/>
                <wp:lineTo x="2136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</w:t>
      </w:r>
      <w:r w:rsidR="00F832F1">
        <w:rPr>
          <w:noProof/>
          <w:lang w:eastAsia="fr-FR"/>
        </w:rPr>
        <w:drawing>
          <wp:inline distT="0" distB="0" distL="0" distR="0" wp14:anchorId="09F06D21" wp14:editId="67973BB1">
            <wp:extent cx="1828800" cy="99949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</w:p>
    <w:p w:rsidR="00C730F2" w:rsidRDefault="00C730F2" w:rsidP="00C730F2">
      <w:pPr>
        <w:ind w:right="72"/>
      </w:pPr>
      <w:r w:rsidRPr="009A7562">
        <w:rPr>
          <w:rStyle w:val="lev"/>
          <w:sz w:val="32"/>
          <w:szCs w:val="32"/>
        </w:rPr>
        <w:t>Pouvoir de représentation à l’assemblée générale annuelle</w:t>
      </w:r>
      <w:r w:rsidRPr="009A7562">
        <w:rPr>
          <w:sz w:val="32"/>
          <w:szCs w:val="32"/>
        </w:rPr>
        <w:br/>
      </w:r>
      <w:r w:rsidRPr="009A7562">
        <w:rPr>
          <w:sz w:val="32"/>
          <w:szCs w:val="32"/>
        </w:rPr>
        <w:br/>
      </w:r>
    </w:p>
    <w:p w:rsidR="00C730F2" w:rsidRDefault="00C730F2" w:rsidP="00C730F2">
      <w:pPr>
        <w:ind w:right="72"/>
      </w:pPr>
      <w:r>
        <w:t>Je soussigné </w:t>
      </w:r>
      <w:r>
        <w:rPr>
          <w:sz w:val="16"/>
        </w:rPr>
        <w:t xml:space="preserve"> [</w:t>
      </w:r>
      <w:r>
        <w:rPr>
          <w:rStyle w:val="Accentuation"/>
          <w:sz w:val="16"/>
        </w:rPr>
        <w:t>nom, prénoms</w:t>
      </w:r>
      <w:r>
        <w:rPr>
          <w:sz w:val="16"/>
        </w:rPr>
        <w:t>] ……………………………………………………………………………………</w:t>
      </w:r>
      <w:r>
        <w:br/>
      </w:r>
      <w:r>
        <w:br/>
        <w:t xml:space="preserve">Membre actif du Rotary Club Mulhouse Europe, dont le siège est à Mulhouse </w:t>
      </w:r>
    </w:p>
    <w:p w:rsidR="00C730F2" w:rsidRDefault="00C730F2" w:rsidP="00C730F2">
      <w:pPr>
        <w:ind w:right="72"/>
        <w:rPr>
          <w:rFonts w:cs="Arial"/>
          <w:sz w:val="20"/>
        </w:rPr>
      </w:pPr>
      <w:r>
        <w:t>Hôtel Mercure Mulhouse Centre  4 place du Général De Gaulle</w:t>
      </w:r>
      <w:r>
        <w:br/>
      </w:r>
      <w:r>
        <w:br/>
        <w:t>Donne, par les présentes, pouvoir à  </w:t>
      </w:r>
      <w:r>
        <w:rPr>
          <w:sz w:val="16"/>
        </w:rPr>
        <w:t>…………………………………………………………………………</w:t>
      </w:r>
      <w:r>
        <w:t>, pour me représenter à l’assemblée générale ordinaire qui sera tenue à Mulhouse, le 10 SEPTEMBRE 2018 à 19 heures à l’effet de délibérer sur l’ordre du jour suivant :</w:t>
      </w:r>
      <w:r>
        <w:br/>
      </w:r>
    </w:p>
    <w:p w:rsidR="00C730F2" w:rsidRDefault="00C730F2" w:rsidP="00C730F2">
      <w:pPr>
        <w:tabs>
          <w:tab w:val="left" w:pos="630"/>
        </w:tabs>
        <w:ind w:left="560" w:right="22" w:hanging="207"/>
        <w:rPr>
          <w:rFonts w:cs="Arial"/>
        </w:rPr>
      </w:pPr>
      <w:r>
        <w:t>-</w:t>
      </w:r>
      <w:r>
        <w:tab/>
      </w:r>
      <w:r>
        <w:rPr>
          <w:rFonts w:cs="Arial"/>
        </w:rPr>
        <w:t>Accueil des membres, signature de la liste de présence, vérification du quorum,</w:t>
      </w:r>
    </w:p>
    <w:p w:rsidR="00C730F2" w:rsidRDefault="00C730F2" w:rsidP="00C730F2">
      <w:pPr>
        <w:tabs>
          <w:tab w:val="left" w:pos="560"/>
        </w:tabs>
        <w:ind w:left="720" w:right="22" w:hanging="360"/>
        <w:rPr>
          <w:rFonts w:cs="Arial"/>
        </w:rPr>
      </w:pPr>
      <w:r>
        <w:t>-</w:t>
      </w:r>
      <w:r>
        <w:tab/>
      </w:r>
      <w:r>
        <w:rPr>
          <w:rFonts w:cs="Arial"/>
        </w:rPr>
        <w:t xml:space="preserve">Présentation de l’année rotarienne écoulée par le past-président Patrick MOYSES </w:t>
      </w:r>
    </w:p>
    <w:p w:rsidR="00C730F2" w:rsidRDefault="00C730F2" w:rsidP="00C730F2">
      <w:pPr>
        <w:tabs>
          <w:tab w:val="left" w:pos="630"/>
        </w:tabs>
        <w:ind w:left="560" w:right="22" w:hanging="207"/>
        <w:rPr>
          <w:rFonts w:cs="Arial"/>
        </w:rPr>
      </w:pPr>
      <w:r>
        <w:t>-</w:t>
      </w:r>
      <w:r>
        <w:tab/>
      </w:r>
      <w:r>
        <w:rPr>
          <w:rFonts w:cs="Arial"/>
        </w:rPr>
        <w:t xml:space="preserve">Présentation des comptes par Hubert GUERDER, </w:t>
      </w:r>
      <w:r>
        <w:rPr>
          <w:rFonts w:cs="Arial"/>
        </w:rPr>
        <w:tab/>
        <w:t>Trésorier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C730F2" w:rsidRDefault="00C730F2" w:rsidP="00C730F2">
      <w:pPr>
        <w:tabs>
          <w:tab w:val="left" w:pos="560"/>
          <w:tab w:val="left" w:pos="624"/>
        </w:tabs>
        <w:ind w:left="624" w:right="2940" w:hanging="272"/>
        <w:rPr>
          <w:rFonts w:cs="Arial"/>
        </w:rPr>
      </w:pPr>
      <w:r>
        <w:t>-</w:t>
      </w:r>
      <w:r>
        <w:tab/>
      </w:r>
      <w:r>
        <w:rPr>
          <w:rFonts w:cs="Arial"/>
        </w:rPr>
        <w:t>Approbation des comptes et affectation du résultat</w:t>
      </w:r>
    </w:p>
    <w:p w:rsidR="00C730F2" w:rsidRDefault="00C730F2" w:rsidP="00C730F2">
      <w:pPr>
        <w:tabs>
          <w:tab w:val="left" w:pos="560"/>
          <w:tab w:val="left" w:pos="624"/>
        </w:tabs>
        <w:ind w:left="624" w:right="2940" w:hanging="272"/>
        <w:rPr>
          <w:rFonts w:cs="Arial"/>
        </w:rPr>
      </w:pPr>
      <w:r>
        <w:rPr>
          <w:rFonts w:cs="Arial"/>
        </w:rPr>
        <w:t>-   Validation du montant de la cotisation</w:t>
      </w:r>
    </w:p>
    <w:p w:rsidR="00C730F2" w:rsidRDefault="00C730F2" w:rsidP="00C730F2">
      <w:pPr>
        <w:pStyle w:val="Paragraphedeliste"/>
        <w:numPr>
          <w:ilvl w:val="0"/>
          <w:numId w:val="1"/>
        </w:numPr>
        <w:tabs>
          <w:tab w:val="left" w:pos="630"/>
        </w:tabs>
        <w:ind w:right="2940"/>
        <w:rPr>
          <w:rFonts w:cs="Arial"/>
        </w:rPr>
      </w:pPr>
      <w:r>
        <w:rPr>
          <w:rFonts w:cs="Arial"/>
        </w:rPr>
        <w:t>Quitus au Comité 2017/2018 et à son Président,</w:t>
      </w:r>
    </w:p>
    <w:p w:rsidR="00C730F2" w:rsidRDefault="00C730F2" w:rsidP="00C730F2">
      <w:pPr>
        <w:pStyle w:val="Paragraphedeliste"/>
        <w:numPr>
          <w:ilvl w:val="0"/>
          <w:numId w:val="1"/>
        </w:numPr>
        <w:tabs>
          <w:tab w:val="left" w:pos="630"/>
        </w:tabs>
        <w:ind w:right="2940"/>
        <w:rPr>
          <w:rFonts w:cs="Arial"/>
        </w:rPr>
      </w:pPr>
      <w:r>
        <w:rPr>
          <w:rFonts w:cs="Arial"/>
        </w:rPr>
        <w:t>Approbation de la composition du nouveau comité statutaire 2018 /2019</w:t>
      </w:r>
    </w:p>
    <w:p w:rsidR="00C730F2" w:rsidRDefault="00C730F2" w:rsidP="00C730F2">
      <w:pPr>
        <w:pStyle w:val="Paragraphedeliste"/>
        <w:numPr>
          <w:ilvl w:val="0"/>
          <w:numId w:val="1"/>
        </w:numPr>
        <w:tabs>
          <w:tab w:val="left" w:pos="630"/>
        </w:tabs>
        <w:ind w:right="2940"/>
        <w:rPr>
          <w:rFonts w:cs="Arial"/>
        </w:rPr>
      </w:pPr>
      <w:r>
        <w:tab/>
      </w:r>
      <w:r>
        <w:rPr>
          <w:rFonts w:cs="Arial"/>
        </w:rPr>
        <w:t xml:space="preserve">Points divers, questions, réponses, </w:t>
      </w:r>
    </w:p>
    <w:p w:rsidR="00C730F2" w:rsidRDefault="00C730F2" w:rsidP="00C730F2">
      <w:pPr>
        <w:ind w:right="72"/>
        <w:rPr>
          <w:rFonts w:cs="Arial"/>
        </w:rPr>
      </w:pPr>
    </w:p>
    <w:p w:rsidR="00C730F2" w:rsidRDefault="00C730F2" w:rsidP="00C730F2">
      <w:pPr>
        <w:tabs>
          <w:tab w:val="left" w:pos="562"/>
        </w:tabs>
        <w:ind w:left="720" w:right="2940" w:hanging="360"/>
        <w:rPr>
          <w:rFonts w:cs="Arial"/>
        </w:rPr>
      </w:pPr>
    </w:p>
    <w:p w:rsidR="00C730F2" w:rsidRDefault="00C730F2" w:rsidP="00C730F2">
      <w:r>
        <w:t>En conséquence, prendre part à toutes discussions et délibérations, prendre connaissance de tous documents, émettre tous votes et, généralement, faire le nécessaire.</w:t>
      </w:r>
    </w:p>
    <w:p w:rsidR="00C730F2" w:rsidRDefault="00C730F2" w:rsidP="00C730F2">
      <w:pPr>
        <w:rPr>
          <w:sz w:val="16"/>
        </w:rPr>
      </w:pPr>
      <w:r>
        <w:br/>
      </w:r>
      <w:r>
        <w:br/>
        <w:t>Fait à </w:t>
      </w:r>
      <w:r>
        <w:rPr>
          <w:sz w:val="16"/>
        </w:rPr>
        <w:t>………… ……………………</w:t>
      </w:r>
      <w:r>
        <w:t>, le </w:t>
      </w:r>
      <w:r>
        <w:rPr>
          <w:sz w:val="16"/>
        </w:rPr>
        <w:t>……… …………………………</w:t>
      </w:r>
      <w:r>
        <w:t>2017</w:t>
      </w:r>
      <w:r>
        <w:br/>
      </w:r>
      <w:r>
        <w:br/>
      </w:r>
      <w:r>
        <w:rPr>
          <w:sz w:val="16"/>
        </w:rPr>
        <w:t>[</w:t>
      </w:r>
      <w:r>
        <w:rPr>
          <w:rStyle w:val="Accentuation"/>
          <w:sz w:val="16"/>
        </w:rPr>
        <w:t>Signature, précédée de la mention</w:t>
      </w:r>
      <w:r>
        <w:rPr>
          <w:sz w:val="16"/>
        </w:rPr>
        <w:t xml:space="preserve"> « Bon pour pouvoir »]</w:t>
      </w:r>
    </w:p>
    <w:p w:rsidR="00C730F2" w:rsidRDefault="00C730F2" w:rsidP="00C730F2">
      <w:pPr>
        <w:rPr>
          <w:b/>
          <w:sz w:val="18"/>
        </w:rPr>
      </w:pPr>
    </w:p>
    <w:p w:rsidR="00BB1A40" w:rsidRPr="00C730F2" w:rsidRDefault="00C730F2" w:rsidP="00C730F2">
      <w:r w:rsidRPr="00C730F2">
        <w:rPr>
          <w:b/>
          <w:sz w:val="18"/>
        </w:rPr>
        <w:t>A envoyer au siège, au Président, au mandataire ou par retour courriel, avant la tenue de l’Assemblée Générale du 10 septembre 2018</w:t>
      </w:r>
      <w:bookmarkStart w:id="0" w:name="_GoBack"/>
      <w:bookmarkEnd w:id="0"/>
    </w:p>
    <w:sectPr w:rsidR="00BB1A40" w:rsidRPr="00C730F2" w:rsidSect="00A83AFF">
      <w:pgSz w:w="11906" w:h="16838"/>
      <w:pgMar w:top="709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DE3"/>
    <w:multiLevelType w:val="hybridMultilevel"/>
    <w:tmpl w:val="611CCD22"/>
    <w:lvl w:ilvl="0" w:tplc="2D3A4F3E">
      <w:numFmt w:val="bullet"/>
      <w:lvlText w:val="-"/>
      <w:lvlJc w:val="left"/>
      <w:pPr>
        <w:ind w:left="71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FF"/>
    <w:rsid w:val="00A83AFF"/>
    <w:rsid w:val="00BB1A40"/>
    <w:rsid w:val="00C730F2"/>
    <w:rsid w:val="00F8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AF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730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qFormat/>
    <w:rsid w:val="00C730F2"/>
    <w:rPr>
      <w:b/>
      <w:bCs/>
    </w:rPr>
  </w:style>
  <w:style w:type="character" w:styleId="Accentuation">
    <w:name w:val="Emphasis"/>
    <w:qFormat/>
    <w:rsid w:val="00C730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AF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730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qFormat/>
    <w:rsid w:val="00C730F2"/>
    <w:rPr>
      <w:b/>
      <w:bCs/>
    </w:rPr>
  </w:style>
  <w:style w:type="character" w:styleId="Accentuation">
    <w:name w:val="Emphasis"/>
    <w:qFormat/>
    <w:rsid w:val="00C730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 Papajojo</dc:creator>
  <cp:lastModifiedBy>Georges Papajojo</cp:lastModifiedBy>
  <cp:revision>2</cp:revision>
  <dcterms:created xsi:type="dcterms:W3CDTF">2018-08-15T10:07:00Z</dcterms:created>
  <dcterms:modified xsi:type="dcterms:W3CDTF">2018-08-15T10:07:00Z</dcterms:modified>
</cp:coreProperties>
</file>